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947" w:rsidRPr="00E54A88" w:rsidRDefault="00A91D41" w:rsidP="00EC2947">
      <w:pPr>
        <w:pStyle w:val="a"/>
        <w:numPr>
          <w:ilvl w:val="0"/>
          <w:numId w:val="0"/>
        </w:numPr>
        <w:ind w:right="-26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國立高雄</w:t>
      </w:r>
      <w:r w:rsidR="00EC2947" w:rsidRPr="00B25D05">
        <w:rPr>
          <w:rFonts w:ascii="標楷體" w:eastAsia="標楷體" w:hAnsi="標楷體" w:hint="eastAsia"/>
          <w:b/>
          <w:sz w:val="28"/>
          <w:szCs w:val="28"/>
        </w:rPr>
        <w:t>科技大學實習計畫合約書(實習機構</w:t>
      </w:r>
      <w:r w:rsidR="00EC2947" w:rsidRPr="00D05F2C">
        <w:rPr>
          <w:rFonts w:ascii="標楷體" w:eastAsia="標楷體" w:hAnsi="標楷體" w:hint="eastAsia"/>
          <w:b/>
          <w:color w:val="FF0000"/>
          <w:sz w:val="28"/>
          <w:szCs w:val="28"/>
        </w:rPr>
        <w:t>未提供</w:t>
      </w:r>
      <w:r w:rsidR="00EC2947" w:rsidRPr="00B25D05">
        <w:rPr>
          <w:rFonts w:ascii="標楷體" w:eastAsia="標楷體" w:hAnsi="標楷體" w:hint="eastAsia"/>
          <w:b/>
          <w:sz w:val="28"/>
          <w:szCs w:val="28"/>
        </w:rPr>
        <w:t>工資者適用)</w:t>
      </w:r>
    </w:p>
    <w:p w:rsidR="00EC2947" w:rsidRDefault="00EC2947" w:rsidP="00EC2947">
      <w:pPr>
        <w:pStyle w:val="a"/>
        <w:numPr>
          <w:ilvl w:val="0"/>
          <w:numId w:val="0"/>
        </w:numPr>
        <w:ind w:right="-24"/>
        <w:jc w:val="both"/>
        <w:rPr>
          <w:rFonts w:ascii="標楷體" w:eastAsia="標楷體"/>
          <w:color w:val="000000"/>
        </w:rPr>
      </w:pPr>
    </w:p>
    <w:p w:rsidR="00EC2947" w:rsidRDefault="00EC2947" w:rsidP="00EC2947">
      <w:pPr>
        <w:pStyle w:val="a"/>
        <w:numPr>
          <w:ilvl w:val="0"/>
          <w:numId w:val="0"/>
        </w:numPr>
        <w:ind w:right="-24"/>
        <w:jc w:val="both"/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 xml:space="preserve">立合約書人: </w:t>
      </w:r>
      <w:r w:rsidR="00A91D41">
        <w:rPr>
          <w:rFonts w:ascii="標楷體" w:eastAsia="標楷體" w:hAnsi="標楷體" w:hint="eastAsia"/>
          <w:color w:val="000000" w:themeColor="text1"/>
        </w:rPr>
        <w:t>國立高雄</w:t>
      </w:r>
      <w:r w:rsidRPr="00EC2947">
        <w:rPr>
          <w:rFonts w:ascii="標楷體" w:eastAsia="標楷體" w:hAnsi="標楷體" w:hint="eastAsia"/>
          <w:color w:val="000000" w:themeColor="text1"/>
        </w:rPr>
        <w:t>科技大學 (以下簡稱甲方)與</w:t>
      </w:r>
      <w:r w:rsidRPr="00EC2947">
        <w:rPr>
          <w:rFonts w:ascii="標楷體" w:eastAsia="標楷體" w:hAnsi="標楷體" w:hint="eastAsia"/>
          <w:noProof/>
          <w:color w:val="000000" w:themeColor="text1"/>
          <w:u w:val="single"/>
        </w:rPr>
        <w:t xml:space="preserve"> </w:t>
      </w:r>
      <w:r w:rsidRPr="00EC2947">
        <w:rPr>
          <w:rFonts w:ascii="標楷體" w:eastAsia="標楷體" w:hAnsi="標楷體" w:hint="eastAsia"/>
          <w:color w:val="000000" w:themeColor="text1"/>
          <w:u w:val="single"/>
        </w:rPr>
        <w:t xml:space="preserve">   </w:t>
      </w:r>
      <w:r w:rsidR="00A91D41">
        <w:rPr>
          <w:rFonts w:ascii="標楷體" w:eastAsia="標楷體" w:hAnsi="標楷體" w:hint="eastAsia"/>
          <w:color w:val="000000" w:themeColor="text1"/>
          <w:u w:val="single"/>
        </w:rPr>
        <w:t xml:space="preserve">   </w:t>
      </w:r>
      <w:r w:rsidRPr="00EC2947">
        <w:rPr>
          <w:rFonts w:ascii="標楷體" w:eastAsia="標楷體" w:hAnsi="標楷體" w:hint="eastAsia"/>
          <w:color w:val="000000" w:themeColor="text1"/>
          <w:u w:val="single"/>
        </w:rPr>
        <w:t xml:space="preserve">        </w:t>
      </w:r>
      <w:r w:rsidRPr="00EC2947">
        <w:rPr>
          <w:rFonts w:ascii="標楷體" w:eastAsia="標楷體" w:hAnsi="標楷體" w:hint="eastAsia"/>
          <w:color w:val="000000" w:themeColor="text1"/>
        </w:rPr>
        <w:t>公司 (以下簡稱乙方)，雙方基於培訓科技專才，共同推展實習合作教學與實務訓練之互惠原則，協議訂定下列事項，共同遵循。</w:t>
      </w:r>
    </w:p>
    <w:p w:rsidR="00EC2947" w:rsidRPr="00EC2947" w:rsidRDefault="00EC2947" w:rsidP="00EC2947">
      <w:pPr>
        <w:pStyle w:val="a"/>
        <w:numPr>
          <w:ilvl w:val="0"/>
          <w:numId w:val="0"/>
        </w:numPr>
        <w:ind w:right="-24"/>
        <w:jc w:val="both"/>
        <w:rPr>
          <w:rFonts w:ascii="標楷體" w:eastAsia="標楷體" w:hAnsi="標楷體"/>
          <w:color w:val="000000" w:themeColor="text1"/>
        </w:rPr>
      </w:pPr>
    </w:p>
    <w:p w:rsidR="00EC2947" w:rsidRPr="00EC2947" w:rsidRDefault="00EC2947" w:rsidP="00EC2947">
      <w:pPr>
        <w:jc w:val="both"/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>一、實習合作職掌：</w:t>
      </w:r>
    </w:p>
    <w:p w:rsidR="00EC2947" w:rsidRPr="00EC2947" w:rsidRDefault="00EC2947" w:rsidP="00EC2947">
      <w:pPr>
        <w:jc w:val="both"/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 xml:space="preserve">甲方 </w:t>
      </w:r>
      <w:r w:rsidRPr="00EC2947">
        <w:rPr>
          <w:rFonts w:ascii="標楷體" w:eastAsia="標楷體" w:hAnsi="標楷體" w:hint="eastAsia"/>
          <w:color w:val="000000" w:themeColor="text1"/>
          <w:u w:val="single"/>
        </w:rPr>
        <w:t xml:space="preserve">          </w:t>
      </w:r>
      <w:r w:rsidRPr="00EC2947">
        <w:rPr>
          <w:rFonts w:ascii="標楷體" w:eastAsia="標楷體" w:hAnsi="標楷體" w:hint="eastAsia"/>
          <w:color w:val="000000" w:themeColor="text1"/>
        </w:rPr>
        <w:t xml:space="preserve"> ：承辦學生實習有關業務及聯繫，各系專業教師負責指導學生校外實習。</w:t>
      </w:r>
    </w:p>
    <w:p w:rsidR="00EC2947" w:rsidRDefault="00EC2947" w:rsidP="00EC2947">
      <w:pPr>
        <w:jc w:val="both"/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 xml:space="preserve">乙方 </w:t>
      </w:r>
      <w:r w:rsidRPr="00EC2947">
        <w:rPr>
          <w:rFonts w:ascii="標楷體" w:eastAsia="標楷體" w:hAnsi="標楷體" w:hint="eastAsia"/>
          <w:color w:val="000000" w:themeColor="text1"/>
          <w:u w:val="single"/>
        </w:rPr>
        <w:t xml:space="preserve">          </w:t>
      </w:r>
      <w:r w:rsidRPr="00EC2947">
        <w:rPr>
          <w:rFonts w:ascii="標楷體" w:eastAsia="標楷體" w:hAnsi="標楷體" w:hint="eastAsia"/>
          <w:color w:val="000000" w:themeColor="text1"/>
        </w:rPr>
        <w:t xml:space="preserve"> ：依中華民國勞動基準法及有關勞動法令規定聘雇甲方學生，並負責工作分配、報到、訓練及協助輔導實習學生之生活言行。</w:t>
      </w:r>
    </w:p>
    <w:p w:rsidR="00EC2947" w:rsidRPr="00EC2947" w:rsidRDefault="00EC2947" w:rsidP="00EC2947">
      <w:pPr>
        <w:jc w:val="both"/>
        <w:rPr>
          <w:rFonts w:ascii="標楷體" w:eastAsia="標楷體" w:hAnsi="標楷體"/>
          <w:color w:val="000000" w:themeColor="text1"/>
        </w:rPr>
      </w:pP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>二、合約期限：</w:t>
      </w:r>
    </w:p>
    <w:p w:rsid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 xml:space="preserve">　　實習期間自　  　年　   月　  　日至　  　年　  　月　  　日止。</w:t>
      </w: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>三、校外實習工作項目及名額</w:t>
      </w: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 xml:space="preserve">    1.工作項目安排以不影響學生健康及安全的工作環境為原則。</w:t>
      </w:r>
    </w:p>
    <w:p w:rsid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 xml:space="preserve">    2.合作系別、工作項目及名額如附件「</w:t>
      </w:r>
      <w:r w:rsidRPr="001857FC">
        <w:rPr>
          <w:rFonts w:ascii="標楷體" w:eastAsia="標楷體" w:hAnsi="標楷體" w:hint="eastAsia"/>
          <w:b/>
          <w:color w:val="000000" w:themeColor="text1"/>
        </w:rPr>
        <w:t>實習機構基本資料與評估表</w:t>
      </w:r>
      <w:r w:rsidRPr="00EC2947">
        <w:rPr>
          <w:rFonts w:ascii="標楷體" w:eastAsia="標楷體" w:hAnsi="標楷體" w:hint="eastAsia"/>
          <w:color w:val="000000" w:themeColor="text1"/>
        </w:rPr>
        <w:t>」。</w:t>
      </w: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>四、實習報到：</w:t>
      </w: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 xml:space="preserve">    1.甲方於實習前一個月將實習學生名單及報到資料寄達乙方。</w:t>
      </w:r>
    </w:p>
    <w:p w:rsid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 xml:space="preserve">    2.乙方於學生報到時，應即給予職前安全衛生訓練，並派專人指導。</w:t>
      </w: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>五、實習薪資</w:t>
      </w:r>
    </w:p>
    <w:p w:rsidR="00EC2947" w:rsidRPr="00EC2947" w:rsidRDefault="00EC2947" w:rsidP="00EC2947">
      <w:pPr>
        <w:pStyle w:val="a"/>
        <w:numPr>
          <w:ilvl w:val="0"/>
          <w:numId w:val="0"/>
        </w:numPr>
        <w:ind w:left="720" w:right="26" w:hangingChars="300" w:hanging="720"/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 xml:space="preserve">    1.乙方無需負擔學生實習薪資；惟乙方可視學生表現提供學生獎助學金，每月給付新台幣</w:t>
      </w:r>
      <w:r>
        <w:rPr>
          <w:rFonts w:ascii="標楷體" w:eastAsia="標楷體" w:hAnsi="標楷體" w:hint="eastAsia"/>
          <w:color w:val="000000" w:themeColor="text1"/>
          <w:u w:val="single"/>
        </w:rPr>
        <w:t>_____________</w:t>
      </w:r>
      <w:r w:rsidRPr="00EC2947">
        <w:rPr>
          <w:rFonts w:ascii="標楷體" w:eastAsia="標楷體" w:hAnsi="標楷體" w:hint="eastAsia"/>
          <w:color w:val="000000" w:themeColor="text1"/>
        </w:rPr>
        <w:t>元。</w:t>
      </w: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>六、膳宿</w:t>
      </w: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 xml:space="preserve">    1.住宿：</w:t>
      </w:r>
      <w:r w:rsidRPr="00EC2947">
        <w:rPr>
          <w:rFonts w:ascii="標楷體" w:eastAsia="標楷體" w:hAnsi="標楷體" w:hint="eastAsia"/>
          <w:color w:val="000000" w:themeColor="text1"/>
          <w:u w:val="single"/>
        </w:rPr>
        <w:t xml:space="preserve"> </w:t>
      </w:r>
      <w:r>
        <w:rPr>
          <w:rFonts w:ascii="標楷體" w:eastAsia="標楷體" w:hAnsi="標楷體" w:hint="eastAsia"/>
          <w:color w:val="000000" w:themeColor="text1"/>
          <w:u w:val="single"/>
        </w:rPr>
        <w:t>(提供/未提供/津貼)</w:t>
      </w:r>
      <w:r w:rsidRPr="00EC2947">
        <w:rPr>
          <w:rFonts w:ascii="標楷體" w:eastAsia="標楷體" w:hAnsi="標楷體" w:hint="eastAsia"/>
          <w:color w:val="000000" w:themeColor="text1"/>
          <w:u w:val="single"/>
        </w:rPr>
        <w:t xml:space="preserve">    </w:t>
      </w:r>
      <w:r w:rsidRPr="00EC2947">
        <w:rPr>
          <w:rFonts w:ascii="標楷體" w:eastAsia="標楷體" w:hAnsi="標楷體" w:hint="eastAsia"/>
          <w:color w:val="000000" w:themeColor="text1"/>
        </w:rPr>
        <w:t>。</w:t>
      </w: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 xml:space="preserve">    2.伙食：</w:t>
      </w:r>
      <w:r w:rsidRPr="00EC2947">
        <w:rPr>
          <w:rFonts w:ascii="標楷體" w:eastAsia="標楷體" w:hAnsi="標楷體" w:hint="eastAsia"/>
          <w:color w:val="000000" w:themeColor="text1"/>
          <w:u w:val="single"/>
        </w:rPr>
        <w:t xml:space="preserve"> </w:t>
      </w:r>
      <w:r>
        <w:rPr>
          <w:rFonts w:ascii="標楷體" w:eastAsia="標楷體" w:hAnsi="標楷體" w:hint="eastAsia"/>
          <w:color w:val="000000" w:themeColor="text1"/>
          <w:u w:val="single"/>
        </w:rPr>
        <w:t xml:space="preserve">(提供/未提供/津貼)   </w:t>
      </w:r>
      <w:r w:rsidRPr="00EC2947">
        <w:rPr>
          <w:rFonts w:ascii="標楷體" w:eastAsia="標楷體" w:hAnsi="標楷體" w:hint="eastAsia"/>
          <w:color w:val="000000" w:themeColor="text1"/>
          <w:u w:val="single"/>
        </w:rPr>
        <w:t xml:space="preserve"> </w:t>
      </w:r>
      <w:r w:rsidRPr="00EC2947">
        <w:rPr>
          <w:rFonts w:ascii="標楷體" w:eastAsia="標楷體" w:hAnsi="標楷體" w:hint="eastAsia"/>
          <w:color w:val="000000" w:themeColor="text1"/>
        </w:rPr>
        <w:t>。</w:t>
      </w: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>七、保險</w:t>
      </w:r>
    </w:p>
    <w:p w:rsidR="00EC2947" w:rsidRPr="00EC2947" w:rsidRDefault="00EC2947" w:rsidP="00EC2947">
      <w:pPr>
        <w:ind w:leftChars="200" w:left="480"/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>甲方應於實習學生報到前，協助學生辦理</w:t>
      </w:r>
      <w:r w:rsidRPr="001857FC">
        <w:rPr>
          <w:rFonts w:ascii="標楷體" w:eastAsia="標楷體" w:hAnsi="標楷體" w:hint="eastAsia"/>
          <w:b/>
          <w:color w:val="000000" w:themeColor="text1"/>
        </w:rPr>
        <w:t>意外保險及學生團體平安保險</w:t>
      </w:r>
      <w:r w:rsidRPr="00EC2947">
        <w:rPr>
          <w:rFonts w:ascii="標楷體" w:eastAsia="標楷體" w:hAnsi="標楷體" w:hint="eastAsia"/>
          <w:color w:val="000000" w:themeColor="text1"/>
        </w:rPr>
        <w:t>，意外保險保額至少為「學生團體平安保險」保額之二倍。</w:t>
      </w: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>八、實習學生輔導</w:t>
      </w:r>
    </w:p>
    <w:p w:rsidR="00EC2947" w:rsidRPr="00EC2947" w:rsidRDefault="00EC2947" w:rsidP="00F95B29">
      <w:pPr>
        <w:ind w:left="708" w:hangingChars="295" w:hanging="708"/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 xml:space="preserve">    1.乙方實習單位應安排專業實務工作，訂定學習主題及教育訓練計畫，並指派專人指導，嚴格要求敬業精神與培訓專業實務技能，並適時灌輸「管理實務知識」。</w:t>
      </w:r>
    </w:p>
    <w:p w:rsidR="00EC2947" w:rsidRPr="00EC2947" w:rsidRDefault="00EC2947" w:rsidP="00F95B29">
      <w:pPr>
        <w:ind w:left="708" w:hangingChars="295" w:hanging="708"/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 xml:space="preserve">    2.乙方所安排之工作不得要求學生協助從事違法行為。乙方如有違反，甲方得逕行終止本合約，甲方學生與乙方勞動關係亦告終止。</w:t>
      </w:r>
    </w:p>
    <w:p w:rsidR="00EC2947" w:rsidRPr="00EC2947" w:rsidRDefault="00EC2947" w:rsidP="00F95B29">
      <w:pPr>
        <w:ind w:left="708" w:hangingChars="295" w:hanging="708"/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 xml:space="preserve">    3.實習期間每位學生均由學校專業老師及實習單位主管擔任指導老師，督導實務實習工</w:t>
      </w:r>
      <w:r w:rsidRPr="00EC2947">
        <w:rPr>
          <w:rFonts w:ascii="標楷體" w:eastAsia="標楷體" w:hAnsi="標楷體" w:hint="eastAsia"/>
          <w:color w:val="000000" w:themeColor="text1"/>
        </w:rPr>
        <w:lastRenderedPageBreak/>
        <w:t>作內容及進行技能指導工作，並於實習第一個月共同訂定「</w:t>
      </w:r>
      <w:r w:rsidRPr="001857FC">
        <w:rPr>
          <w:rFonts w:ascii="標楷體" w:eastAsia="標楷體" w:hAnsi="標楷體" w:hint="eastAsia"/>
          <w:b/>
          <w:color w:val="000000" w:themeColor="text1"/>
        </w:rPr>
        <w:t>校外實習工作計畫表</w:t>
      </w:r>
      <w:r w:rsidRPr="00EC2947">
        <w:rPr>
          <w:rFonts w:ascii="標楷體" w:eastAsia="標楷體" w:hAnsi="標楷體" w:hint="eastAsia"/>
          <w:color w:val="000000" w:themeColor="text1"/>
        </w:rPr>
        <w:t>」作為學生實習工作學習之依據。</w:t>
      </w:r>
    </w:p>
    <w:p w:rsidR="00EC2947" w:rsidRDefault="00EC2947" w:rsidP="00F95B29">
      <w:pPr>
        <w:ind w:left="708" w:hangingChars="295" w:hanging="708"/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 xml:space="preserve">    4.實習期間甲方每一個月定期安排輔導老師赴乙方訪視實習學生，負責校外實習輔導、溝通、聯繫工作。若甲方輔導老師未定期訪視，請乙方單位主管協助告知甲方。</w:t>
      </w:r>
    </w:p>
    <w:p w:rsidR="009D0F46" w:rsidRPr="00EC2947" w:rsidRDefault="009D0F46" w:rsidP="00EC2947">
      <w:pPr>
        <w:rPr>
          <w:rFonts w:ascii="標楷體" w:eastAsia="標楷體" w:hAnsi="標楷體"/>
          <w:color w:val="000000" w:themeColor="text1"/>
        </w:rPr>
      </w:pP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>九、實習考核</w:t>
      </w: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 xml:space="preserve">    1.實習期間由甲方專業實習老師及乙方主管共同評核實習成績。</w:t>
      </w: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 xml:space="preserve">    2.學生表現或適應欠佳時，由乙方知會甲方輔導處理，經輔導未改善者得予辭退處分。</w:t>
      </w:r>
    </w:p>
    <w:p w:rsidR="00EC2947" w:rsidRPr="00EC2947" w:rsidRDefault="00EC2947" w:rsidP="00F95B29">
      <w:pPr>
        <w:ind w:left="708" w:hangingChars="295" w:hanging="708"/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 xml:space="preserve">    3.學生於實習期間依規定期限完成「</w:t>
      </w:r>
      <w:r w:rsidRPr="001857FC">
        <w:rPr>
          <w:rFonts w:ascii="標楷體" w:eastAsia="標楷體" w:hAnsi="標楷體" w:hint="eastAsia"/>
          <w:b/>
          <w:color w:val="000000" w:themeColor="text1"/>
        </w:rPr>
        <w:t>校外實習報告</w:t>
      </w:r>
      <w:r w:rsidRPr="00EC2947">
        <w:rPr>
          <w:rFonts w:ascii="標楷體" w:eastAsia="標楷體" w:hAnsi="標楷體" w:hint="eastAsia"/>
          <w:color w:val="000000" w:themeColor="text1"/>
        </w:rPr>
        <w:t>」，印送甲方輔導老師、乙方實習單位主管各乙份，並作口頭報告，由老師、主管共同評核。</w:t>
      </w: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 xml:space="preserve">    4.甲乙雙方不定期協調檢討實習各項措施，期使實習合作更臻完善。</w:t>
      </w: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>十、附則</w:t>
      </w:r>
    </w:p>
    <w:p w:rsidR="00EC2947" w:rsidRPr="00EC2947" w:rsidRDefault="00EC2947" w:rsidP="00F95B29">
      <w:pPr>
        <w:ind w:left="708" w:hangingChars="295" w:hanging="708"/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 xml:space="preserve">    1.本合約所有相關附件均視為本合約之一部分，具合約條款完全相同之效力，其他有關實習合作未盡事宜，甲乙雙方得視實際需要協議後，另訂之。</w:t>
      </w:r>
    </w:p>
    <w:p w:rsidR="00EC2947" w:rsidRPr="00EC2947" w:rsidRDefault="00EC2947" w:rsidP="00F95B29">
      <w:pPr>
        <w:ind w:left="708" w:hangingChars="295" w:hanging="708"/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 xml:space="preserve">    2.本合約書之準據法為中華民國民法、勞動基準法等相關法令，合約書未盡周詳之處，均以中華民國法令為準則。</w:t>
      </w:r>
    </w:p>
    <w:p w:rsid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 xml:space="preserve">    3.甲、乙雙方因本合約內容涉訟時，雙方合意以台灣高雄地方法院為第一審管轄法院。</w:t>
      </w:r>
    </w:p>
    <w:p w:rsidR="001857FC" w:rsidRPr="001857FC" w:rsidRDefault="001857FC" w:rsidP="00EC2947">
      <w:pPr>
        <w:rPr>
          <w:rFonts w:ascii="標楷體" w:eastAsia="標楷體" w:hAnsi="標楷體"/>
          <w:color w:val="000000" w:themeColor="text1"/>
        </w:rPr>
      </w:pPr>
    </w:p>
    <w:p w:rsidR="00EC2947" w:rsidRPr="00EC2947" w:rsidRDefault="00EC2947" w:rsidP="00EC2947">
      <w:pPr>
        <w:pStyle w:val="a"/>
        <w:numPr>
          <w:ilvl w:val="0"/>
          <w:numId w:val="0"/>
        </w:numPr>
        <w:ind w:right="960"/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>十一、本合約書一式二份，甲、乙雙方各執乙份存照。</w:t>
      </w:r>
    </w:p>
    <w:p w:rsidR="00EC2947" w:rsidRPr="00EC2947" w:rsidRDefault="00EC2947" w:rsidP="00EC2947">
      <w:pPr>
        <w:pStyle w:val="a"/>
        <w:numPr>
          <w:ilvl w:val="0"/>
          <w:numId w:val="0"/>
        </w:numPr>
        <w:ind w:right="960"/>
        <w:rPr>
          <w:rFonts w:ascii="標楷體" w:eastAsia="標楷體" w:hAnsi="標楷體"/>
          <w:color w:val="000000" w:themeColor="text1"/>
        </w:rPr>
      </w:pPr>
    </w:p>
    <w:p w:rsidR="00EC2947" w:rsidRPr="00EC2947" w:rsidRDefault="00A91D41" w:rsidP="00EC2947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甲　方：國立高雄</w:t>
      </w:r>
      <w:r w:rsidR="00EC2947" w:rsidRPr="00EC2947">
        <w:rPr>
          <w:rFonts w:ascii="標楷體" w:eastAsia="標楷體" w:hAnsi="標楷體" w:hint="eastAsia"/>
          <w:color w:val="000000" w:themeColor="text1"/>
        </w:rPr>
        <w:t>科技大學</w:t>
      </w: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>校  長：</w:t>
      </w:r>
      <w:r w:rsidR="00A54178">
        <w:rPr>
          <w:rFonts w:ascii="標楷體" w:eastAsia="標楷體" w:hAnsi="標楷體" w:hint="eastAsia"/>
          <w:color w:val="000000" w:themeColor="text1"/>
        </w:rPr>
        <w:t>楊慶煜</w:t>
      </w: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 xml:space="preserve">地　址：高雄市三民區建工路415號 </w:t>
      </w: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  <w:u w:val="single"/>
        </w:rPr>
      </w:pPr>
      <w:r w:rsidRPr="00EC2947">
        <w:rPr>
          <w:rFonts w:ascii="標楷體" w:eastAsia="標楷體" w:hAnsi="標楷體" w:hint="eastAsia"/>
          <w:color w:val="000000" w:themeColor="text1"/>
        </w:rPr>
        <w:t>統一編號：</w:t>
      </w:r>
      <w:r w:rsidR="00A54178">
        <w:rPr>
          <w:rFonts w:ascii="標楷體" w:eastAsia="標楷體" w:hAnsi="標楷體" w:hint="eastAsia"/>
          <w:color w:val="000000" w:themeColor="text1"/>
          <w:u w:val="single"/>
        </w:rPr>
        <w:t>76014406</w:t>
      </w:r>
    </w:p>
    <w:p w:rsidR="00EC2947" w:rsidRPr="00EC2947" w:rsidRDefault="0002538C" w:rsidP="00EC2947">
      <w:pPr>
        <w:pStyle w:val="a"/>
        <w:numPr>
          <w:ilvl w:val="0"/>
          <w:numId w:val="0"/>
        </w:numPr>
        <w:ind w:right="96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系</w:t>
      </w:r>
      <w:r w:rsidR="00C07E67">
        <w:rPr>
          <w:rFonts w:ascii="標楷體" w:eastAsia="標楷體" w:hAnsi="標楷體" w:hint="eastAsia"/>
          <w:color w:val="000000" w:themeColor="text1"/>
        </w:rPr>
        <w:t>主任：</w:t>
      </w:r>
      <w:r w:rsidR="00A54178">
        <w:rPr>
          <w:rFonts w:ascii="標楷體" w:eastAsia="標楷體" w:hAnsi="標楷體" w:hint="eastAsia"/>
          <w:color w:val="000000" w:themeColor="text1"/>
        </w:rPr>
        <w:t>洪盟峰</w:t>
      </w:r>
    </w:p>
    <w:p w:rsidR="00EC2947" w:rsidRPr="00EC2947" w:rsidRDefault="00EC2947" w:rsidP="00EC2947">
      <w:pPr>
        <w:pStyle w:val="a"/>
        <w:numPr>
          <w:ilvl w:val="0"/>
          <w:numId w:val="0"/>
        </w:numPr>
        <w:ind w:right="960"/>
        <w:rPr>
          <w:rFonts w:ascii="標楷體" w:eastAsia="標楷體" w:hAnsi="標楷體"/>
          <w:color w:val="000000" w:themeColor="text1"/>
        </w:rPr>
      </w:pPr>
    </w:p>
    <w:p w:rsidR="00EC2947" w:rsidRPr="00EC2947" w:rsidRDefault="00EC2947" w:rsidP="00EC2947">
      <w:pPr>
        <w:pStyle w:val="a"/>
        <w:numPr>
          <w:ilvl w:val="0"/>
          <w:numId w:val="0"/>
        </w:numPr>
        <w:ind w:right="960"/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>立合約書人</w:t>
      </w:r>
    </w:p>
    <w:p w:rsidR="00EC2947" w:rsidRPr="00EC2947" w:rsidRDefault="00EC2947" w:rsidP="00EC2947">
      <w:pPr>
        <w:pStyle w:val="a"/>
        <w:numPr>
          <w:ilvl w:val="0"/>
          <w:numId w:val="0"/>
        </w:numPr>
        <w:ind w:right="960"/>
        <w:rPr>
          <w:rFonts w:ascii="標楷體" w:eastAsia="標楷體" w:hAnsi="標楷體"/>
          <w:color w:val="000000" w:themeColor="text1"/>
          <w:u w:val="single"/>
        </w:rPr>
      </w:pPr>
      <w:r w:rsidRPr="00EC2947">
        <w:rPr>
          <w:rFonts w:ascii="標楷體" w:eastAsia="標楷體" w:hAnsi="標楷體" w:hint="eastAsia"/>
          <w:color w:val="000000" w:themeColor="text1"/>
        </w:rPr>
        <w:t>乙　方：</w:t>
      </w:r>
    </w:p>
    <w:p w:rsidR="00EC2947" w:rsidRPr="00EC2947" w:rsidRDefault="00EC2947" w:rsidP="00EC2947">
      <w:pPr>
        <w:pStyle w:val="a"/>
        <w:numPr>
          <w:ilvl w:val="0"/>
          <w:numId w:val="0"/>
        </w:numPr>
        <w:ind w:right="960"/>
        <w:rPr>
          <w:rFonts w:ascii="標楷體" w:eastAsia="標楷體" w:hAnsi="標楷體"/>
          <w:color w:val="000000" w:themeColor="text1"/>
          <w:u w:val="single"/>
        </w:rPr>
      </w:pPr>
      <w:r w:rsidRPr="00EC2947">
        <w:rPr>
          <w:rFonts w:ascii="標楷體" w:eastAsia="標楷體" w:hAnsi="標楷體" w:hint="eastAsia"/>
          <w:color w:val="000000" w:themeColor="text1"/>
        </w:rPr>
        <w:t>負責人：</w:t>
      </w: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>地　址：</w:t>
      </w: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  <w:r w:rsidRPr="00EC2947">
        <w:rPr>
          <w:rFonts w:ascii="標楷體" w:eastAsia="標楷體" w:hAnsi="標楷體" w:hint="eastAsia"/>
          <w:color w:val="000000" w:themeColor="text1"/>
        </w:rPr>
        <w:t>統一編號：</w:t>
      </w:r>
      <w:r w:rsidRPr="00EC2947">
        <w:rPr>
          <w:rFonts w:ascii="標楷體" w:eastAsia="標楷體" w:hAnsi="標楷體" w:hint="eastAsia"/>
          <w:color w:val="000000" w:themeColor="text1"/>
          <w:u w:val="single"/>
        </w:rPr>
        <w:t xml:space="preserve">                     </w:t>
      </w:r>
      <w:r w:rsidRPr="00EC2947">
        <w:rPr>
          <w:rFonts w:ascii="標楷體" w:eastAsia="標楷體" w:hAnsi="標楷體" w:hint="eastAsia"/>
          <w:color w:val="000000" w:themeColor="text1"/>
        </w:rPr>
        <w:t xml:space="preserve"> </w:t>
      </w:r>
    </w:p>
    <w:p w:rsidR="00EC2947" w:rsidRPr="00EC2947" w:rsidRDefault="00EC2947" w:rsidP="00EC2947">
      <w:pPr>
        <w:rPr>
          <w:rFonts w:ascii="標楷體" w:eastAsia="標楷體" w:hAnsi="標楷體"/>
          <w:color w:val="000000" w:themeColor="text1"/>
        </w:rPr>
      </w:pPr>
    </w:p>
    <w:p w:rsidR="002F46E4" w:rsidRDefault="002F46E4"/>
    <w:p w:rsidR="00F95B29" w:rsidRDefault="00F95B29"/>
    <w:p w:rsidR="00F95B29" w:rsidRPr="00E22477" w:rsidRDefault="00F95B29" w:rsidP="00F95B29">
      <w:pPr>
        <w:pStyle w:val="a"/>
        <w:numPr>
          <w:ilvl w:val="0"/>
          <w:numId w:val="0"/>
        </w:numPr>
        <w:ind w:right="960"/>
        <w:jc w:val="center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>中</w:t>
      </w:r>
      <w:r w:rsidR="00C54B4B">
        <w:rPr>
          <w:rFonts w:ascii="標楷體" w:eastAsia="標楷體" w:hAnsi="標楷體" w:hint="eastAsia"/>
          <w:color w:val="000000" w:themeColor="text1"/>
        </w:rPr>
        <w:t xml:space="preserve">  </w:t>
      </w:r>
      <w:r w:rsidRPr="00E22477">
        <w:rPr>
          <w:rFonts w:ascii="標楷體" w:eastAsia="標楷體" w:hAnsi="標楷體" w:hint="eastAsia"/>
          <w:color w:val="000000" w:themeColor="text1"/>
        </w:rPr>
        <w:t>華</w:t>
      </w:r>
      <w:r w:rsidR="00C54B4B">
        <w:rPr>
          <w:rFonts w:ascii="標楷體" w:eastAsia="標楷體" w:hAnsi="標楷體" w:hint="eastAsia"/>
          <w:color w:val="000000" w:themeColor="text1"/>
        </w:rPr>
        <w:t xml:space="preserve">  </w:t>
      </w:r>
      <w:r w:rsidRPr="00E22477">
        <w:rPr>
          <w:rFonts w:ascii="標楷體" w:eastAsia="標楷體" w:hAnsi="標楷體" w:hint="eastAsia"/>
          <w:color w:val="000000" w:themeColor="text1"/>
        </w:rPr>
        <w:t>民</w:t>
      </w:r>
      <w:r w:rsidR="00C54B4B">
        <w:rPr>
          <w:rFonts w:ascii="標楷體" w:eastAsia="標楷體" w:hAnsi="標楷體" w:hint="eastAsia"/>
          <w:color w:val="000000" w:themeColor="text1"/>
        </w:rPr>
        <w:t xml:space="preserve">  </w:t>
      </w:r>
      <w:bookmarkStart w:id="0" w:name="_GoBack"/>
      <w:bookmarkEnd w:id="0"/>
      <w:r w:rsidRPr="00E22477">
        <w:rPr>
          <w:rFonts w:ascii="標楷體" w:eastAsia="標楷體" w:hAnsi="標楷體" w:hint="eastAsia"/>
          <w:color w:val="000000" w:themeColor="text1"/>
        </w:rPr>
        <w:t xml:space="preserve">國   </w:t>
      </w:r>
      <w:r w:rsidR="00C54B4B">
        <w:rPr>
          <w:rFonts w:ascii="標楷體" w:eastAsia="標楷體" w:hAnsi="標楷體" w:hint="eastAsia"/>
          <w:color w:val="000000" w:themeColor="text1"/>
        </w:rPr>
        <w:t xml:space="preserve">  </w:t>
      </w:r>
      <w:r w:rsidR="00A44BFD">
        <w:rPr>
          <w:rFonts w:ascii="標楷體" w:eastAsia="標楷體" w:hAnsi="標楷體" w:hint="eastAsia"/>
          <w:color w:val="000000" w:themeColor="text1"/>
        </w:rPr>
        <w:t xml:space="preserve">   </w:t>
      </w:r>
      <w:r w:rsidRPr="00E22477">
        <w:rPr>
          <w:rFonts w:ascii="標楷體" w:eastAsia="標楷體" w:hAnsi="標楷體" w:hint="eastAsia"/>
          <w:color w:val="000000" w:themeColor="text1"/>
        </w:rPr>
        <w:t>年</w:t>
      </w:r>
      <w:r w:rsidR="00A44BFD">
        <w:rPr>
          <w:rFonts w:ascii="標楷體" w:eastAsia="標楷體" w:hAnsi="標楷體" w:hint="eastAsia"/>
          <w:color w:val="000000" w:themeColor="text1"/>
        </w:rPr>
        <w:t xml:space="preserve"> </w:t>
      </w:r>
      <w:r w:rsidRPr="00E22477">
        <w:rPr>
          <w:rFonts w:ascii="標楷體" w:eastAsia="標楷體" w:hAnsi="標楷體" w:hint="eastAsia"/>
          <w:color w:val="000000" w:themeColor="text1"/>
        </w:rPr>
        <w:t xml:space="preserve">  </w:t>
      </w:r>
      <w:r w:rsidR="00C54B4B">
        <w:rPr>
          <w:rFonts w:ascii="標楷體" w:eastAsia="標楷體" w:hAnsi="標楷體" w:hint="eastAsia"/>
          <w:color w:val="000000" w:themeColor="text1"/>
        </w:rPr>
        <w:t xml:space="preserve"> </w:t>
      </w:r>
      <w:r w:rsidR="00A44BFD">
        <w:rPr>
          <w:rFonts w:ascii="標楷體" w:eastAsia="標楷體" w:hAnsi="標楷體" w:hint="eastAsia"/>
          <w:color w:val="000000" w:themeColor="text1"/>
        </w:rPr>
        <w:t xml:space="preserve">   </w:t>
      </w:r>
      <w:r w:rsidRPr="00E22477">
        <w:rPr>
          <w:rFonts w:ascii="標楷體" w:eastAsia="標楷體" w:hAnsi="標楷體" w:hint="eastAsia"/>
          <w:color w:val="000000" w:themeColor="text1"/>
        </w:rPr>
        <w:t>月</w:t>
      </w:r>
      <w:r w:rsidR="00C54B4B">
        <w:rPr>
          <w:rFonts w:ascii="標楷體" w:eastAsia="標楷體" w:hAnsi="標楷體" w:hint="eastAsia"/>
          <w:color w:val="000000" w:themeColor="text1"/>
        </w:rPr>
        <w:t xml:space="preserve"> </w:t>
      </w:r>
      <w:r w:rsidR="00C54B4B" w:rsidRPr="00E22477">
        <w:rPr>
          <w:rFonts w:ascii="標楷體" w:eastAsia="標楷體" w:hAnsi="標楷體" w:hint="eastAsia"/>
          <w:color w:val="000000" w:themeColor="text1"/>
        </w:rPr>
        <w:t xml:space="preserve">  </w:t>
      </w:r>
      <w:r w:rsidR="00C54B4B">
        <w:rPr>
          <w:rFonts w:ascii="標楷體" w:eastAsia="標楷體" w:hAnsi="標楷體" w:hint="eastAsia"/>
          <w:color w:val="000000" w:themeColor="text1"/>
        </w:rPr>
        <w:t xml:space="preserve">    </w:t>
      </w:r>
      <w:r w:rsidRPr="00E22477">
        <w:rPr>
          <w:rFonts w:ascii="標楷體" w:eastAsia="標楷體" w:hAnsi="標楷體" w:hint="eastAsia"/>
          <w:color w:val="000000" w:themeColor="text1"/>
        </w:rPr>
        <w:t>日</w:t>
      </w:r>
    </w:p>
    <w:p w:rsidR="00F95B29" w:rsidRPr="00F95B29" w:rsidRDefault="00F95B29"/>
    <w:sectPr w:rsidR="00F95B29" w:rsidRPr="00F95B29" w:rsidSect="00EC294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A0C" w:rsidRDefault="00467A0C" w:rsidP="00C07E67">
      <w:r>
        <w:separator/>
      </w:r>
    </w:p>
  </w:endnote>
  <w:endnote w:type="continuationSeparator" w:id="0">
    <w:p w:rsidR="00467A0C" w:rsidRDefault="00467A0C" w:rsidP="00C07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A0C" w:rsidRDefault="00467A0C" w:rsidP="00C07E67">
      <w:r>
        <w:separator/>
      </w:r>
    </w:p>
  </w:footnote>
  <w:footnote w:type="continuationSeparator" w:id="0">
    <w:p w:rsidR="00467A0C" w:rsidRDefault="00467A0C" w:rsidP="00C07E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961F3"/>
    <w:multiLevelType w:val="multilevel"/>
    <w:tmpl w:val="7EA26C38"/>
    <w:lvl w:ilvl="0">
      <w:start w:val="1"/>
      <w:numFmt w:val="taiwaneseCountingThousand"/>
      <w:pStyle w:val="a"/>
      <w:lvlText w:val="附件%1、"/>
      <w:lvlJc w:val="left"/>
      <w:pPr>
        <w:tabs>
          <w:tab w:val="num" w:pos="2820"/>
        </w:tabs>
      </w:pPr>
      <w:rPr>
        <w:rFonts w:ascii="標楷體" w:eastAsia="標楷體" w:hint="eastAsia"/>
        <w:b/>
        <w:bCs/>
        <w:i w:val="0"/>
        <w:iCs w:val="0"/>
        <w:sz w:val="32"/>
        <w:szCs w:val="32"/>
      </w:rPr>
    </w:lvl>
    <w:lvl w:ilvl="1">
      <w:start w:val="1"/>
      <w:numFmt w:val="taiwaneseCountingThousand"/>
      <w:lvlText w:val="%2、"/>
      <w:lvlJc w:val="left"/>
      <w:pPr>
        <w:tabs>
          <w:tab w:val="num" w:pos="2788"/>
        </w:tabs>
        <w:ind w:left="2788" w:hanging="1304"/>
      </w:pPr>
      <w:rPr>
        <w:rFonts w:ascii="標楷體" w:eastAsia="標楷體" w:hint="eastAsia"/>
        <w:b w:val="0"/>
        <w:bCs w:val="0"/>
        <w:i w:val="0"/>
        <w:iCs w:val="0"/>
        <w:sz w:val="32"/>
        <w:szCs w:val="32"/>
      </w:rPr>
    </w:lvl>
    <w:lvl w:ilvl="2">
      <w:start w:val="1"/>
      <w:numFmt w:val="taiwaneseCountingThousand"/>
      <w:pStyle w:val="3"/>
      <w:lvlText w:val="(%3)"/>
      <w:lvlJc w:val="left"/>
      <w:pPr>
        <w:tabs>
          <w:tab w:val="num" w:pos="3411"/>
        </w:tabs>
        <w:ind w:left="3411" w:hanging="1417"/>
      </w:pPr>
      <w:rPr>
        <w:rFonts w:ascii="標楷體" w:eastAsia="標楷體" w:hint="eastAsia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659"/>
        </w:tabs>
        <w:ind w:left="4659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4">
      <w:start w:val="1"/>
      <w:numFmt w:val="decimal"/>
      <w:lvlText w:val="(%5)"/>
      <w:lvlJc w:val="left"/>
      <w:pPr>
        <w:tabs>
          <w:tab w:val="num" w:pos="1680"/>
        </w:tabs>
        <w:ind w:left="1680" w:hanging="480"/>
      </w:pPr>
      <w:rPr>
        <w:rFonts w:ascii="標楷體" w:eastAsia="標楷體" w:hint="eastAsia"/>
        <w:sz w:val="28"/>
        <w:szCs w:val="28"/>
      </w:rPr>
    </w:lvl>
    <w:lvl w:ilvl="5">
      <w:start w:val="1"/>
      <w:numFmt w:val="upperLetter"/>
      <w:lvlText w:val="%6."/>
      <w:lvlJc w:val="left"/>
      <w:pPr>
        <w:tabs>
          <w:tab w:val="num" w:pos="6360"/>
        </w:tabs>
        <w:ind w:left="6360" w:hanging="79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>
      <w:start w:val="1"/>
      <w:numFmt w:val="lowerLetter"/>
      <w:lvlText w:val="(%7)."/>
      <w:lvlJc w:val="left"/>
      <w:pPr>
        <w:tabs>
          <w:tab w:val="num" w:pos="7267"/>
        </w:tabs>
        <w:ind w:left="7267" w:hanging="90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7">
      <w:start w:val="1"/>
      <w:numFmt w:val="lowerRoman"/>
      <w:lvlText w:val="%8."/>
      <w:lvlJc w:val="left"/>
      <w:pPr>
        <w:tabs>
          <w:tab w:val="num" w:pos="8100"/>
        </w:tabs>
        <w:ind w:left="777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bullet"/>
      <w:lvlText w:val=""/>
      <w:lvlJc w:val="left"/>
      <w:pPr>
        <w:tabs>
          <w:tab w:val="num" w:pos="8231"/>
        </w:tabs>
        <w:ind w:left="8231" w:hanging="624"/>
      </w:pPr>
      <w:rPr>
        <w:rFonts w:ascii="Symbol" w:hAnsi="Symbol" w:cs="Symbol" w:hint="default"/>
        <w:b w:val="0"/>
        <w:bCs w:val="0"/>
        <w:i w:val="0"/>
        <w:iCs w:val="0"/>
        <w:color w:val="auto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947"/>
    <w:rsid w:val="0002538C"/>
    <w:rsid w:val="000E3103"/>
    <w:rsid w:val="001857FC"/>
    <w:rsid w:val="002F46E4"/>
    <w:rsid w:val="00467A0C"/>
    <w:rsid w:val="005A560E"/>
    <w:rsid w:val="007A7C4A"/>
    <w:rsid w:val="007E7D9A"/>
    <w:rsid w:val="009A3A3F"/>
    <w:rsid w:val="009D0F46"/>
    <w:rsid w:val="00A44BFD"/>
    <w:rsid w:val="00A54178"/>
    <w:rsid w:val="00A91D41"/>
    <w:rsid w:val="00C07E67"/>
    <w:rsid w:val="00C54B4B"/>
    <w:rsid w:val="00E24E54"/>
    <w:rsid w:val="00EC2947"/>
    <w:rsid w:val="00F9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0E9D3A0-8778-4C4D-BB1F-6D3D8C8FF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C2947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3">
    <w:name w:val="heading 3"/>
    <w:basedOn w:val="a0"/>
    <w:next w:val="a0"/>
    <w:link w:val="30"/>
    <w:qFormat/>
    <w:rsid w:val="00EC2947"/>
    <w:pPr>
      <w:keepNext/>
      <w:numPr>
        <w:ilvl w:val="2"/>
        <w:numId w:val="1"/>
      </w:numPr>
      <w:tabs>
        <w:tab w:val="num" w:pos="2211"/>
      </w:tabs>
      <w:spacing w:before="120" w:after="120" w:line="720" w:lineRule="auto"/>
      <w:ind w:left="2211"/>
      <w:outlineLvl w:val="2"/>
    </w:pPr>
    <w:rPr>
      <w:rFonts w:ascii="Arial" w:hAnsi="Arial" w:cs="Arial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標題 3 字元"/>
    <w:basedOn w:val="a1"/>
    <w:link w:val="3"/>
    <w:rsid w:val="00EC2947"/>
    <w:rPr>
      <w:rFonts w:ascii="Arial" w:eastAsia="新細明體" w:hAnsi="Arial" w:cs="Arial"/>
      <w:b/>
      <w:bCs/>
      <w:sz w:val="36"/>
      <w:szCs w:val="36"/>
    </w:rPr>
  </w:style>
  <w:style w:type="paragraph" w:styleId="a">
    <w:name w:val="Plain Text"/>
    <w:basedOn w:val="a0"/>
    <w:link w:val="a4"/>
    <w:rsid w:val="00EC2947"/>
    <w:pPr>
      <w:numPr>
        <w:numId w:val="1"/>
      </w:numPr>
    </w:pPr>
    <w:rPr>
      <w:rFonts w:ascii="細明體" w:eastAsia="細明體" w:hAnsi="Courier New"/>
      <w:szCs w:val="20"/>
    </w:rPr>
  </w:style>
  <w:style w:type="character" w:customStyle="1" w:styleId="a4">
    <w:name w:val="純文字 字元"/>
    <w:basedOn w:val="a1"/>
    <w:link w:val="a"/>
    <w:rsid w:val="00EC2947"/>
    <w:rPr>
      <w:rFonts w:ascii="細明體" w:eastAsia="細明體" w:hAnsi="Courier New" w:cs="Times New Roman"/>
      <w:szCs w:val="20"/>
    </w:rPr>
  </w:style>
  <w:style w:type="paragraph" w:styleId="a5">
    <w:name w:val="header"/>
    <w:basedOn w:val="a0"/>
    <w:link w:val="a6"/>
    <w:uiPriority w:val="99"/>
    <w:unhideWhenUsed/>
    <w:rsid w:val="00C07E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1"/>
    <w:link w:val="a5"/>
    <w:uiPriority w:val="99"/>
    <w:rsid w:val="00C07E67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0"/>
    <w:link w:val="a8"/>
    <w:uiPriority w:val="99"/>
    <w:unhideWhenUsed/>
    <w:rsid w:val="00C07E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1"/>
    <w:link w:val="a7"/>
    <w:uiPriority w:val="99"/>
    <w:rsid w:val="00C07E6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使用者</cp:lastModifiedBy>
  <cp:revision>3</cp:revision>
  <dcterms:created xsi:type="dcterms:W3CDTF">2018-03-16T06:37:00Z</dcterms:created>
  <dcterms:modified xsi:type="dcterms:W3CDTF">2018-03-16T06:37:00Z</dcterms:modified>
</cp:coreProperties>
</file>